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A94A" w14:textId="77777777" w:rsidR="0046590A" w:rsidRPr="002305E4" w:rsidRDefault="00F64E78" w:rsidP="0046590A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</w:rPr>
      </w:pPr>
      <w:r>
        <w:rPr>
          <w:rFonts w:ascii="Bookman Old Style" w:hAnsi="Bookman Old Style"/>
          <w:noProof/>
          <w:lang w:val="uk-UA" w:eastAsia="uk-UA"/>
        </w:rPr>
        <w:drawing>
          <wp:anchor distT="0" distB="0" distL="114300" distR="114300" simplePos="0" relativeHeight="251686912" behindDoc="1" locked="0" layoutInCell="1" allowOverlap="1" wp14:anchorId="5717A5CC" wp14:editId="414064F7">
            <wp:simplePos x="0" y="0"/>
            <wp:positionH relativeFrom="column">
              <wp:posOffset>7368540</wp:posOffset>
            </wp:positionH>
            <wp:positionV relativeFrom="paragraph">
              <wp:posOffset>-107950</wp:posOffset>
            </wp:positionV>
            <wp:extent cx="2544445" cy="1696720"/>
            <wp:effectExtent l="0" t="0" r="8255" b="0"/>
            <wp:wrapTight wrapText="bothSides">
              <wp:wrapPolygon edited="0">
                <wp:start x="0" y="0"/>
                <wp:lineTo x="0" y="21341"/>
                <wp:lineTo x="21508" y="21341"/>
                <wp:lineTo x="21508" y="0"/>
                <wp:lineTo x="0" y="0"/>
              </wp:wrapPolygon>
            </wp:wrapTight>
            <wp:docPr id="5" name="Рисунок 5" descr="D:\Users\Albert\Рабочий стол\sun_flower\3.Корпус-бунг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lbert\Рабочий стол\sun_flower\3.Корпус-бунгал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lang w:val="uk-UA" w:eastAsia="uk-UA"/>
        </w:rPr>
        <w:drawing>
          <wp:anchor distT="0" distB="0" distL="114300" distR="114300" simplePos="0" relativeHeight="251685888" behindDoc="1" locked="0" layoutInCell="1" allowOverlap="1" wp14:anchorId="5E6E3A1C" wp14:editId="45B830F8">
            <wp:simplePos x="0" y="0"/>
            <wp:positionH relativeFrom="column">
              <wp:posOffset>79375</wp:posOffset>
            </wp:positionH>
            <wp:positionV relativeFrom="paragraph">
              <wp:posOffset>-107315</wp:posOffset>
            </wp:positionV>
            <wp:extent cx="2510155" cy="1675130"/>
            <wp:effectExtent l="0" t="0" r="4445" b="1270"/>
            <wp:wrapTight wrapText="bothSides">
              <wp:wrapPolygon edited="0">
                <wp:start x="0" y="0"/>
                <wp:lineTo x="0" y="21371"/>
                <wp:lineTo x="21474" y="21371"/>
                <wp:lineTo x="21474" y="0"/>
                <wp:lineTo x="0" y="0"/>
              </wp:wrapPolygon>
            </wp:wrapTight>
            <wp:docPr id="3" name="Рисунок 3" descr="D:\Users\Albert\Рабочий стол\sun_flower\1.Навес на пляж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bert\Рабочий стол\sun_flower\1.Навес на пляж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49" w:rsidRPr="00853549">
        <w:rPr>
          <w:noProof/>
          <w:lang w:val="uk-UA" w:eastAsia="uk-UA"/>
        </w:rPr>
        <w:t xml:space="preserve"> </w:t>
      </w:r>
      <w:r w:rsidR="0046590A">
        <w:rPr>
          <w:rFonts w:ascii="Bookman Old Style" w:hAnsi="Bookman Old Style"/>
          <w:b/>
          <w:i/>
          <w:color w:val="FF0000"/>
          <w:sz w:val="52"/>
          <w:szCs w:val="52"/>
          <w:lang w:val="en-US"/>
        </w:rPr>
        <w:t xml:space="preserve"> </w:t>
      </w:r>
      <w:r w:rsidR="006339C8" w:rsidRPr="002305E4">
        <w:rPr>
          <w:rFonts w:ascii="Bookman Old Style" w:hAnsi="Bookman Old Style"/>
          <w:b/>
          <w:i/>
          <w:color w:val="FF0000"/>
          <w:sz w:val="52"/>
          <w:szCs w:val="52"/>
        </w:rPr>
        <w:t xml:space="preserve"> 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«</w:t>
      </w:r>
      <w:r w:rsidR="00A1565B">
        <w:rPr>
          <w:rFonts w:ascii="Bookman Old Style" w:hAnsi="Bookman Old Style"/>
          <w:b/>
          <w:i/>
          <w:color w:val="FF0000"/>
          <w:sz w:val="52"/>
          <w:szCs w:val="52"/>
        </w:rPr>
        <w:t>ЦВЕТОК СОЛНЦА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»</w:t>
      </w:r>
      <w:r w:rsidR="00853549" w:rsidRPr="008535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81"/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1242"/>
        <w:gridCol w:w="2977"/>
        <w:gridCol w:w="2262"/>
      </w:tblGrid>
      <w:tr w:rsidR="00D17CA0" w:rsidRPr="007E6785" w14:paraId="7CFA81A7" w14:textId="77777777" w:rsidTr="00EF3593">
        <w:trPr>
          <w:trHeight w:val="280"/>
        </w:trPr>
        <w:tc>
          <w:tcPr>
            <w:tcW w:w="0" w:type="auto"/>
            <w:gridSpan w:val="3"/>
            <w:shd w:val="clear" w:color="auto" w:fill="FFFF00"/>
          </w:tcPr>
          <w:p w14:paraId="25DFB065" w14:textId="6D9FFF51" w:rsidR="008B0AE6" w:rsidRDefault="00D17CA0" w:rsidP="000D4AB5">
            <w:pPr>
              <w:jc w:val="center"/>
              <w:rPr>
                <w:b/>
              </w:rPr>
            </w:pPr>
            <w:r w:rsidRPr="007E6785">
              <w:rPr>
                <w:b/>
              </w:rPr>
              <w:t>Выезды из Черкасс</w:t>
            </w:r>
            <w:r w:rsidR="007E6785" w:rsidRPr="007E6785">
              <w:rPr>
                <w:b/>
              </w:rPr>
              <w:t xml:space="preserve">  в</w:t>
            </w:r>
            <w:r w:rsidRPr="007E6785">
              <w:rPr>
                <w:b/>
              </w:rPr>
              <w:t xml:space="preserve"> воскресенье  08</w:t>
            </w:r>
            <w:r w:rsidR="00EF3593" w:rsidRPr="007E6785">
              <w:rPr>
                <w:b/>
              </w:rPr>
              <w:t>:00</w:t>
            </w:r>
          </w:p>
          <w:p w14:paraId="07CDCB3C" w14:textId="74231E3B" w:rsidR="000D4AB5" w:rsidRPr="000D4AB5" w:rsidRDefault="000D4AB5" w:rsidP="000D4AB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26.06* - суббота 22:00</w:t>
            </w:r>
          </w:p>
        </w:tc>
      </w:tr>
      <w:tr w:rsidR="007E6785" w:rsidRPr="007E6785" w14:paraId="06062363" w14:textId="77777777" w:rsidTr="007E6785">
        <w:tc>
          <w:tcPr>
            <w:tcW w:w="1242" w:type="dxa"/>
            <w:shd w:val="clear" w:color="auto" w:fill="FFFF00"/>
          </w:tcPr>
          <w:p w14:paraId="314CE119" w14:textId="77777777" w:rsidR="00B85A18" w:rsidRPr="007E6785" w:rsidRDefault="00B85A18" w:rsidP="00F01D94">
            <w:pPr>
              <w:jc w:val="center"/>
              <w:rPr>
                <w:b/>
                <w:color w:val="0000FF"/>
              </w:rPr>
            </w:pPr>
            <w:r w:rsidRPr="007E6785">
              <w:rPr>
                <w:b/>
                <w:color w:val="0000FF"/>
              </w:rPr>
              <w:t>июнь</w:t>
            </w:r>
          </w:p>
        </w:tc>
        <w:tc>
          <w:tcPr>
            <w:tcW w:w="2977" w:type="dxa"/>
            <w:shd w:val="clear" w:color="auto" w:fill="FFFF00"/>
          </w:tcPr>
          <w:p w14:paraId="6D64589E" w14:textId="77777777" w:rsidR="00B85A18" w:rsidRPr="007E6785" w:rsidRDefault="00B85A18" w:rsidP="00F01D94">
            <w:pPr>
              <w:jc w:val="center"/>
              <w:rPr>
                <w:b/>
                <w:color w:val="0000FF"/>
              </w:rPr>
            </w:pPr>
            <w:r w:rsidRPr="007E6785">
              <w:rPr>
                <w:b/>
                <w:color w:val="0000FF"/>
              </w:rPr>
              <w:t>июль</w:t>
            </w:r>
          </w:p>
        </w:tc>
        <w:tc>
          <w:tcPr>
            <w:tcW w:w="2262" w:type="dxa"/>
            <w:shd w:val="clear" w:color="auto" w:fill="FFFF00"/>
          </w:tcPr>
          <w:p w14:paraId="3DA88BC0" w14:textId="77777777" w:rsidR="00B85A18" w:rsidRPr="007E6785" w:rsidRDefault="00B85A18" w:rsidP="00F01D94">
            <w:pPr>
              <w:jc w:val="center"/>
              <w:rPr>
                <w:b/>
                <w:color w:val="0000FF"/>
              </w:rPr>
            </w:pPr>
            <w:r w:rsidRPr="007E6785">
              <w:rPr>
                <w:b/>
                <w:color w:val="0000FF"/>
              </w:rPr>
              <w:t>август</w:t>
            </w:r>
          </w:p>
        </w:tc>
      </w:tr>
      <w:tr w:rsidR="007E6785" w:rsidRPr="007E6785" w14:paraId="7037E097" w14:textId="77777777" w:rsidTr="007E6785">
        <w:tc>
          <w:tcPr>
            <w:tcW w:w="1242" w:type="dxa"/>
            <w:shd w:val="clear" w:color="auto" w:fill="FFFF00"/>
          </w:tcPr>
          <w:p w14:paraId="34885040" w14:textId="73C5F5F3" w:rsidR="00B85A18" w:rsidRPr="007E6785" w:rsidRDefault="00EF3593" w:rsidP="00E015C8">
            <w:pPr>
              <w:jc w:val="center"/>
              <w:rPr>
                <w:b/>
                <w:color w:val="0000FF"/>
              </w:rPr>
            </w:pPr>
            <w:r w:rsidRPr="007E6785">
              <w:rPr>
                <w:b/>
                <w:color w:val="0000FF"/>
              </w:rPr>
              <w:t xml:space="preserve"> </w:t>
            </w:r>
            <w:r w:rsidR="00B85A18" w:rsidRPr="007E6785">
              <w:rPr>
                <w:b/>
                <w:color w:val="0000FF"/>
              </w:rPr>
              <w:t>2</w:t>
            </w:r>
            <w:r w:rsidR="000D4AB5">
              <w:rPr>
                <w:b/>
                <w:color w:val="0000FF"/>
              </w:rPr>
              <w:t>6</w:t>
            </w:r>
          </w:p>
        </w:tc>
        <w:tc>
          <w:tcPr>
            <w:tcW w:w="2977" w:type="dxa"/>
            <w:shd w:val="clear" w:color="auto" w:fill="FFFF00"/>
          </w:tcPr>
          <w:p w14:paraId="6C7B856F" w14:textId="4A4F10B2" w:rsidR="00B85A18" w:rsidRPr="007E6785" w:rsidRDefault="000D4AB5" w:rsidP="006B7DE1">
            <w:pPr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</w:rPr>
              <w:t>4  11  18  25</w:t>
            </w:r>
          </w:p>
        </w:tc>
        <w:tc>
          <w:tcPr>
            <w:tcW w:w="2262" w:type="dxa"/>
            <w:shd w:val="clear" w:color="auto" w:fill="FFFF00"/>
          </w:tcPr>
          <w:p w14:paraId="59BAD986" w14:textId="3D8AFA6B" w:rsidR="00B85A18" w:rsidRPr="007E6785" w:rsidRDefault="000D4AB5" w:rsidP="007E67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1  8  15  22</w:t>
            </w:r>
          </w:p>
        </w:tc>
      </w:tr>
      <w:tr w:rsidR="00B85A18" w:rsidRPr="007E6785" w14:paraId="38E9BF07" w14:textId="77777777" w:rsidTr="00F01D94">
        <w:tc>
          <w:tcPr>
            <w:tcW w:w="0" w:type="auto"/>
            <w:gridSpan w:val="3"/>
            <w:shd w:val="clear" w:color="auto" w:fill="FFFF00"/>
          </w:tcPr>
          <w:p w14:paraId="2AAFE4D0" w14:textId="5ED6B30E" w:rsidR="00B85A18" w:rsidRPr="007E6785" w:rsidRDefault="00B85A18" w:rsidP="00F01D94">
            <w:pPr>
              <w:jc w:val="center"/>
              <w:rPr>
                <w:b/>
              </w:rPr>
            </w:pPr>
            <w:r w:rsidRPr="007E6785">
              <w:rPr>
                <w:b/>
              </w:rPr>
              <w:t>В</w:t>
            </w:r>
            <w:r w:rsidR="00C6686B" w:rsidRPr="007E6785">
              <w:rPr>
                <w:b/>
              </w:rPr>
              <w:t>ыезд из Генгорки</w:t>
            </w:r>
            <w:r w:rsidRPr="007E6785">
              <w:rPr>
                <w:b/>
              </w:rPr>
              <w:t xml:space="preserve"> </w:t>
            </w:r>
            <w:r w:rsidR="007E6785">
              <w:rPr>
                <w:b/>
              </w:rPr>
              <w:t xml:space="preserve"> в</w:t>
            </w:r>
            <w:r w:rsidR="007E6785" w:rsidRPr="007E6785">
              <w:rPr>
                <w:b/>
              </w:rPr>
              <w:t xml:space="preserve"> </w:t>
            </w:r>
            <w:r w:rsidRPr="007E6785">
              <w:rPr>
                <w:b/>
              </w:rPr>
              <w:t xml:space="preserve"> воскресенье</w:t>
            </w:r>
            <w:r w:rsidR="00C6686B" w:rsidRPr="007E6785">
              <w:rPr>
                <w:b/>
              </w:rPr>
              <w:t xml:space="preserve">  2</w:t>
            </w:r>
            <w:r w:rsidR="00EF3593" w:rsidRPr="007E6785">
              <w:rPr>
                <w:b/>
              </w:rPr>
              <w:t>1:</w:t>
            </w:r>
            <w:r w:rsidRPr="007E6785">
              <w:rPr>
                <w:b/>
              </w:rPr>
              <w:t>00</w:t>
            </w:r>
          </w:p>
        </w:tc>
      </w:tr>
    </w:tbl>
    <w:p w14:paraId="7A52439C" w14:textId="77777777" w:rsidR="0046590A" w:rsidRPr="002305E4" w:rsidRDefault="00C6686B" w:rsidP="0046590A">
      <w:pPr>
        <w:jc w:val="center"/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t>Арабатская стрелка, п. Генгорка</w:t>
      </w:r>
    </w:p>
    <w:p w14:paraId="40F8B03B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1F8DAB51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18F1FAC6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162E4830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08940D24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32C8DE4B" w14:textId="77777777" w:rsidR="0046590A" w:rsidRPr="00D126D1" w:rsidRDefault="0046590A" w:rsidP="0046590A">
      <w:pPr>
        <w:jc w:val="both"/>
        <w:rPr>
          <w:rFonts w:ascii="Arial" w:hAnsi="Arial" w:cs="Arial"/>
          <w:sz w:val="28"/>
          <w:szCs w:val="28"/>
        </w:rPr>
      </w:pPr>
    </w:p>
    <w:p w14:paraId="5F04B045" w14:textId="60C85FB5" w:rsidR="00323469" w:rsidRPr="00A72EA7" w:rsidRDefault="007E6785" w:rsidP="00B361C1">
      <w:pPr>
        <w:jc w:val="both"/>
      </w:pPr>
      <w:r>
        <w:rPr>
          <w:b/>
          <w:color w:val="0070C0"/>
        </w:rPr>
        <w:br/>
      </w:r>
      <w:r>
        <w:rPr>
          <w:b/>
          <w:color w:val="0070C0"/>
        </w:rPr>
        <w:br/>
      </w:r>
      <w:r w:rsidR="00A1565B">
        <w:rPr>
          <w:b/>
          <w:color w:val="0070C0"/>
        </w:rPr>
        <w:t>Пансионат «Цветок солнца</w:t>
      </w:r>
      <w:r w:rsidR="00B361C1" w:rsidRPr="00B361C1">
        <w:rPr>
          <w:b/>
          <w:color w:val="0070C0"/>
        </w:rPr>
        <w:t>»</w:t>
      </w:r>
      <w:r w:rsidR="00B361C1" w:rsidRPr="00B361C1">
        <w:rPr>
          <w:color w:val="0070C0"/>
        </w:rPr>
        <w:t xml:space="preserve">  </w:t>
      </w:r>
      <w:r w:rsidR="00A1565B">
        <w:t>расположен  в центре  поселка  Генгорка, в непосредственной близости от р</w:t>
      </w:r>
      <w:r w:rsidR="00D420DB">
        <w:t>азвлекательной инфраструктуры курорта</w:t>
      </w:r>
      <w:r w:rsidR="00B361C1">
        <w:t>.</w:t>
      </w:r>
    </w:p>
    <w:p w14:paraId="51EB3CC7" w14:textId="2187829F" w:rsidR="00323469" w:rsidRPr="002E6C92" w:rsidRDefault="00323469" w:rsidP="004C2084">
      <w:pPr>
        <w:jc w:val="both"/>
      </w:pPr>
      <w:r w:rsidRPr="00323469">
        <w:rPr>
          <w:b/>
          <w:color w:val="0070C0"/>
        </w:rPr>
        <w:t>Инфраструктура и услуги:</w:t>
      </w:r>
      <w:r w:rsidRPr="00323469">
        <w:rPr>
          <w:color w:val="0070C0"/>
        </w:rPr>
        <w:t xml:space="preserve"> </w:t>
      </w:r>
      <w:r w:rsidR="00B1130F">
        <w:rPr>
          <w:color w:val="0070C0"/>
        </w:rPr>
        <w:t xml:space="preserve"> </w:t>
      </w:r>
      <w:r w:rsidR="00602366">
        <w:t>три детские площадки, детский клуб с аниматором, дополнительно выделенная зона 0+ для самых маленьких, двухэтажный лабиринт, тарзанка-джамп, надувная горка, аттракцион – рыбалка, батут. Оборудованная кухня для самостоятельного приготовления пищи, кафе-столовая, барбекю зона, бесплатная парковка, WI-FI интернет</w:t>
      </w:r>
      <w:r w:rsidRPr="00323469">
        <w:t>.</w:t>
      </w:r>
      <w:r>
        <w:t xml:space="preserve"> </w:t>
      </w:r>
    </w:p>
    <w:p w14:paraId="488785D8" w14:textId="77777777" w:rsidR="0081178B" w:rsidRDefault="0081178B" w:rsidP="0081178B">
      <w:pPr>
        <w:jc w:val="both"/>
      </w:pPr>
      <w:r w:rsidRPr="0081178B">
        <w:rPr>
          <w:b/>
          <w:color w:val="0070C0"/>
        </w:rPr>
        <w:t>Размещение и номера:</w:t>
      </w:r>
      <w:r w:rsidRPr="0081178B">
        <w:rPr>
          <w:color w:val="0070C0"/>
        </w:rPr>
        <w:t xml:space="preserve">  </w:t>
      </w:r>
      <w:r w:rsidR="00440BF7">
        <w:rPr>
          <w:b/>
          <w:u w:val="single"/>
        </w:rPr>
        <w:t>«блок</w:t>
      </w:r>
      <w:r w:rsidR="004C2084" w:rsidRPr="00034DCF">
        <w:rPr>
          <w:b/>
          <w:u w:val="single"/>
        </w:rPr>
        <w:t>»</w:t>
      </w:r>
      <w:r w:rsidR="00440BF7">
        <w:t xml:space="preserve"> </w:t>
      </w:r>
      <w:r w:rsidR="00440BF7" w:rsidRPr="00A71BF2">
        <w:rPr>
          <w:b/>
        </w:rPr>
        <w:t>-</w:t>
      </w:r>
      <w:r w:rsidR="00E326B5">
        <w:t xml:space="preserve"> трехместные номера</w:t>
      </w:r>
      <w:r w:rsidR="00440BF7">
        <w:t xml:space="preserve"> расположены на втором этаже  трехэтажного</w:t>
      </w:r>
      <w:r w:rsidR="008A52FA">
        <w:t xml:space="preserve">  корпус</w:t>
      </w:r>
      <w:r w:rsidR="00440BF7">
        <w:t>а</w:t>
      </w:r>
      <w:r w:rsidR="008A52FA">
        <w:t>;</w:t>
      </w:r>
      <w:r w:rsidR="00440BF7">
        <w:t xml:space="preserve"> </w:t>
      </w:r>
      <w:r>
        <w:t xml:space="preserve"> укомплектованы необходимым комплек</w:t>
      </w:r>
      <w:r w:rsidR="00440BF7">
        <w:t xml:space="preserve">том  мебели, телевизором, холодильником и </w:t>
      </w:r>
      <w:r w:rsidR="008A52FA">
        <w:t>ве</w:t>
      </w:r>
      <w:r w:rsidR="00034DCF">
        <w:t>нтилятором. Санузел (</w:t>
      </w:r>
      <w:r>
        <w:t>туалет, умывальник, душ</w:t>
      </w:r>
      <w:r w:rsidR="00440BF7">
        <w:t>) на два номера</w:t>
      </w:r>
      <w:r w:rsidR="00034DCF">
        <w:t>.</w:t>
      </w:r>
    </w:p>
    <w:p w14:paraId="12268A5C" w14:textId="77777777" w:rsidR="00034DCF" w:rsidRDefault="00A71BF2" w:rsidP="0081178B">
      <w:pPr>
        <w:jc w:val="both"/>
      </w:pPr>
      <w:r>
        <w:rPr>
          <w:rFonts w:ascii="Bookman Old Style" w:hAnsi="Bookman Old Style"/>
          <w:noProof/>
          <w:lang w:val="uk-UA" w:eastAsia="uk-UA"/>
        </w:rPr>
        <w:drawing>
          <wp:anchor distT="0" distB="0" distL="114300" distR="114300" simplePos="0" relativeHeight="251688960" behindDoc="1" locked="0" layoutInCell="1" allowOverlap="1" wp14:anchorId="463B6A0B" wp14:editId="705FFA90">
            <wp:simplePos x="0" y="0"/>
            <wp:positionH relativeFrom="column">
              <wp:posOffset>-41910</wp:posOffset>
            </wp:positionH>
            <wp:positionV relativeFrom="paragraph">
              <wp:posOffset>224790</wp:posOffset>
            </wp:positionV>
            <wp:extent cx="2354580" cy="1464310"/>
            <wp:effectExtent l="0" t="0" r="7620" b="2540"/>
            <wp:wrapTight wrapText="bothSides">
              <wp:wrapPolygon edited="0">
                <wp:start x="0" y="0"/>
                <wp:lineTo x="0" y="21356"/>
                <wp:lineTo x="21495" y="21356"/>
                <wp:lineTo x="21495" y="0"/>
                <wp:lineTo x="0" y="0"/>
              </wp:wrapPolygon>
            </wp:wrapTight>
            <wp:docPr id="7" name="Рисунок 7" descr="D:\Users\Albert\Рабочий стол\sun_flower\панорамно 2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lbert\Рабочий стол\sun_flower\панорамно 2+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DCF" w:rsidRPr="00FB1BB7">
        <w:rPr>
          <w:u w:val="single"/>
        </w:rPr>
        <w:t>«</w:t>
      </w:r>
      <w:r w:rsidR="00FB1BB7" w:rsidRPr="00FB1BB7">
        <w:rPr>
          <w:b/>
          <w:u w:val="single"/>
        </w:rPr>
        <w:t>стандарт</w:t>
      </w:r>
      <w:r w:rsidR="00034DCF" w:rsidRPr="00FB1BB7">
        <w:rPr>
          <w:b/>
          <w:u w:val="single"/>
        </w:rPr>
        <w:t>»</w:t>
      </w:r>
      <w:r w:rsidR="00034DCF" w:rsidRPr="00FB1BB7">
        <w:rPr>
          <w:b/>
        </w:rPr>
        <w:t xml:space="preserve"> -</w:t>
      </w:r>
      <w:r w:rsidR="00E326B5">
        <w:rPr>
          <w:b/>
        </w:rPr>
        <w:t xml:space="preserve"> </w:t>
      </w:r>
      <w:r w:rsidR="00EF3593" w:rsidRPr="00EF3593">
        <w:t>двух-</w:t>
      </w:r>
      <w:r w:rsidR="00E326B5" w:rsidRPr="00E326B5">
        <w:t>трех</w:t>
      </w:r>
      <w:r w:rsidR="00EF3593">
        <w:t xml:space="preserve"> </w:t>
      </w:r>
      <w:r w:rsidR="00E326B5" w:rsidRPr="00E326B5">
        <w:t>местные</w:t>
      </w:r>
      <w:r w:rsidR="00E326B5">
        <w:rPr>
          <w:b/>
        </w:rPr>
        <w:t xml:space="preserve"> </w:t>
      </w:r>
      <w:r w:rsidR="00E326B5" w:rsidRPr="00E326B5">
        <w:t>номера</w:t>
      </w:r>
      <w:r w:rsidR="00E326B5">
        <w:rPr>
          <w:b/>
        </w:rPr>
        <w:t xml:space="preserve"> </w:t>
      </w:r>
      <w:r w:rsidR="00E326B5">
        <w:t>расположены на втором этаже стационарного двухэтажного</w:t>
      </w:r>
      <w:r w:rsidR="00034DCF">
        <w:t xml:space="preserve"> корпус</w:t>
      </w:r>
      <w:r w:rsidR="00E326B5">
        <w:t xml:space="preserve">а;  </w:t>
      </w:r>
      <w:r w:rsidR="00034DCF">
        <w:t xml:space="preserve"> </w:t>
      </w:r>
      <w:r w:rsidR="00E326B5">
        <w:t xml:space="preserve"> небольшие по площади номера </w:t>
      </w:r>
      <w:r w:rsidR="00034DCF">
        <w:t>укомплектованы необходимым комплектом мебели, телевизором, холодильником,</w:t>
      </w:r>
      <w:r w:rsidR="00E326B5">
        <w:t xml:space="preserve"> вентилятором</w:t>
      </w:r>
      <w:r w:rsidR="00A11370">
        <w:t xml:space="preserve"> и </w:t>
      </w:r>
      <w:r w:rsidR="00034DCF">
        <w:t>санузлом (</w:t>
      </w:r>
      <w:r w:rsidR="00D5385A">
        <w:t>туалет, умывальник, душ).</w:t>
      </w:r>
      <w:r w:rsidR="00945A7C">
        <w:t xml:space="preserve"> Балкон с комплектом пластиковой мебели.</w:t>
      </w:r>
      <w:r w:rsidR="00D5385A">
        <w:t xml:space="preserve"> </w:t>
      </w:r>
    </w:p>
    <w:p w14:paraId="6B96AB8F" w14:textId="77777777" w:rsidR="00034DCF" w:rsidRPr="00440BF7" w:rsidRDefault="00034DCF" w:rsidP="00034DCF">
      <w:pPr>
        <w:jc w:val="both"/>
      </w:pPr>
      <w:r>
        <w:t>«</w:t>
      </w:r>
      <w:r w:rsidR="00E326B5">
        <w:rPr>
          <w:b/>
          <w:u w:val="single"/>
        </w:rPr>
        <w:t>стандарт</w:t>
      </w:r>
      <w:r>
        <w:rPr>
          <w:b/>
          <w:u w:val="single"/>
        </w:rPr>
        <w:t xml:space="preserve"> плюс</w:t>
      </w:r>
      <w:r w:rsidRPr="00034DCF">
        <w:rPr>
          <w:b/>
          <w:u w:val="single"/>
        </w:rPr>
        <w:t>»</w:t>
      </w:r>
      <w:r w:rsidRPr="00A11370">
        <w:rPr>
          <w:b/>
        </w:rPr>
        <w:t xml:space="preserve"> -</w:t>
      </w:r>
      <w:r w:rsidR="00A11370">
        <w:rPr>
          <w:b/>
        </w:rPr>
        <w:t xml:space="preserve"> </w:t>
      </w:r>
      <w:r w:rsidR="00A11370" w:rsidRPr="00A11370">
        <w:t>двух-трех</w:t>
      </w:r>
      <w:r w:rsidR="00A11370">
        <w:t xml:space="preserve"> местные номера расположены на втором этаже стационарного двухэтажного</w:t>
      </w:r>
      <w:r>
        <w:t xml:space="preserve"> корпус</w:t>
      </w:r>
      <w:r w:rsidR="00A11370">
        <w:t>а</w:t>
      </w:r>
      <w:r>
        <w:t>;  небольшие по площади номера укомплектованы необходимым комплектом мебели, телевизором, холодильником, кондиционером, санузлом (</w:t>
      </w:r>
      <w:r w:rsidR="00D5385A">
        <w:t xml:space="preserve">туалет, умывальник, душ). </w:t>
      </w:r>
      <w:r w:rsidR="00945A7C">
        <w:t>Балкон с комплектом пластиковой мебели.</w:t>
      </w:r>
    </w:p>
    <w:p w14:paraId="0E407960" w14:textId="77777777" w:rsidR="00A72EA7" w:rsidRDefault="00A72EA7" w:rsidP="00A72EA7">
      <w:pPr>
        <w:jc w:val="both"/>
      </w:pPr>
      <w:r w:rsidRPr="00A72EA7">
        <w:rPr>
          <w:b/>
          <w:color w:val="0070C0"/>
        </w:rPr>
        <w:t xml:space="preserve">Питание: </w:t>
      </w:r>
      <w:r w:rsidR="008D485B">
        <w:t>возможность самостоятельного приготовления или</w:t>
      </w:r>
      <w:r w:rsidR="0080309E">
        <w:t xml:space="preserve"> питание в </w:t>
      </w:r>
      <w:r>
        <w:t xml:space="preserve"> кафе-столовой за дополнительную плату.</w:t>
      </w:r>
    </w:p>
    <w:p w14:paraId="5A7D050E" w14:textId="77777777" w:rsidR="00A72EA7" w:rsidRDefault="00A72EA7" w:rsidP="00A72EA7">
      <w:r w:rsidRPr="00A72EA7">
        <w:rPr>
          <w:b/>
          <w:color w:val="0070C0"/>
        </w:rPr>
        <w:t>Пляж:</w:t>
      </w:r>
      <w:r w:rsidRPr="00A72EA7">
        <w:rPr>
          <w:color w:val="0070C0"/>
        </w:rPr>
        <w:t xml:space="preserve">  </w:t>
      </w:r>
      <w:r w:rsidR="008D485B">
        <w:t>в 3</w:t>
      </w:r>
      <w:r>
        <w:t>00 метрах от пансионата, песчаный,  с множеством развлечений</w:t>
      </w:r>
      <w:r w:rsidR="008D485B">
        <w:t>.</w:t>
      </w:r>
    </w:p>
    <w:p w14:paraId="0937D83C" w14:textId="77777777" w:rsidR="00024E1E" w:rsidRDefault="00A72EA7" w:rsidP="007727BB">
      <w:r w:rsidRPr="00A72EA7">
        <w:rPr>
          <w:b/>
          <w:color w:val="0070C0"/>
        </w:rPr>
        <w:t>Проезд:</w:t>
      </w:r>
      <w:r w:rsidRPr="00A72EA7">
        <w:rPr>
          <w:color w:val="0070C0"/>
        </w:rPr>
        <w:t xml:space="preserve"> </w:t>
      </w:r>
      <w:r>
        <w:t xml:space="preserve">комфортабельным автобусом  еврокласса  (кондиционер, телевизор, </w:t>
      </w:r>
      <w:r>
        <w:rPr>
          <w:lang w:val="en-US"/>
        </w:rPr>
        <w:t>DVD</w:t>
      </w:r>
      <w:r w:rsidR="00F64E78">
        <w:t>)</w:t>
      </w:r>
    </w:p>
    <w:p w14:paraId="3E6F29B9" w14:textId="77777777" w:rsidR="0080309E" w:rsidRPr="005E751B" w:rsidRDefault="0080309E" w:rsidP="000524BF">
      <w:pPr>
        <w:jc w:val="both"/>
      </w:pPr>
      <w:r>
        <w:rPr>
          <w:b/>
          <w:color w:val="0070C0"/>
        </w:rPr>
        <w:t>Бонусы</w:t>
      </w:r>
      <w:r w:rsidRPr="00A72EA7">
        <w:rPr>
          <w:b/>
          <w:color w:val="0070C0"/>
        </w:rPr>
        <w:t xml:space="preserve">: </w:t>
      </w:r>
      <w:r>
        <w:t>бесплатное посещение детских аттракционов и детского клуба на пляже</w:t>
      </w:r>
      <w:r w:rsidR="005E751B">
        <w:br/>
      </w:r>
      <w:r w:rsidR="005E751B">
        <w:rPr>
          <w:b/>
          <w:color w:val="0070C0"/>
        </w:rPr>
        <w:t>Особенности</w:t>
      </w:r>
      <w:r w:rsidR="000524BF">
        <w:rPr>
          <w:b/>
          <w:color w:val="0070C0"/>
        </w:rPr>
        <w:t xml:space="preserve"> размещения</w:t>
      </w:r>
      <w:r w:rsidR="005E751B" w:rsidRPr="00A72EA7">
        <w:rPr>
          <w:b/>
          <w:color w:val="0070C0"/>
        </w:rPr>
        <w:t>:</w:t>
      </w:r>
      <w:r w:rsidR="005E751B">
        <w:t xml:space="preserve"> </w:t>
      </w:r>
      <w:r w:rsidR="000524BF">
        <w:t xml:space="preserve">в двухместных номерах размещение на раздельных кроватях  не предусмотрено. Трехместные номера оборудованы двуспальной (полуторной) и односпальной кроватями.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1924"/>
        <w:gridCol w:w="2126"/>
        <w:gridCol w:w="1701"/>
        <w:gridCol w:w="2410"/>
        <w:gridCol w:w="2023"/>
        <w:gridCol w:w="2023"/>
      </w:tblGrid>
      <w:tr w:rsidR="00EF3593" w14:paraId="528FD6B5" w14:textId="77777777" w:rsidTr="005E751B">
        <w:trPr>
          <w:trHeight w:val="619"/>
          <w:jc w:val="center"/>
        </w:trPr>
        <w:tc>
          <w:tcPr>
            <w:tcW w:w="1691" w:type="dxa"/>
            <w:vMerge w:val="restart"/>
          </w:tcPr>
          <w:p w14:paraId="49A07353" w14:textId="77777777" w:rsidR="000524BF" w:rsidRDefault="000524BF" w:rsidP="000524BF">
            <w:pPr>
              <w:jc w:val="center"/>
              <w:rPr>
                <w:b/>
              </w:rPr>
            </w:pPr>
          </w:p>
          <w:p w14:paraId="2B751E2E" w14:textId="77777777" w:rsidR="00EF3593" w:rsidRPr="00A71BF2" w:rsidRDefault="000524BF" w:rsidP="000524BF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EF3593" w:rsidRPr="00A71BF2">
              <w:rPr>
                <w:b/>
              </w:rPr>
              <w:t>ата тура</w:t>
            </w:r>
          </w:p>
        </w:tc>
        <w:tc>
          <w:tcPr>
            <w:tcW w:w="4050" w:type="dxa"/>
            <w:gridSpan w:val="2"/>
          </w:tcPr>
          <w:p w14:paraId="47139B2F" w14:textId="77777777" w:rsidR="00EF3593" w:rsidRPr="00F22AFB" w:rsidRDefault="00EF3593" w:rsidP="008D485B">
            <w:pPr>
              <w:jc w:val="center"/>
              <w:rPr>
                <w:b/>
              </w:rPr>
            </w:pPr>
            <w:r w:rsidRPr="00F22AFB">
              <w:rPr>
                <w:b/>
              </w:rPr>
              <w:t>«блок»</w:t>
            </w:r>
          </w:p>
          <w:p w14:paraId="5635370F" w14:textId="77777777" w:rsidR="00EF3593" w:rsidRPr="00EF3593" w:rsidRDefault="00EF3593" w:rsidP="00EF3593">
            <w:pPr>
              <w:jc w:val="center"/>
              <w:rPr>
                <w:b/>
              </w:rPr>
            </w:pPr>
            <w:r>
              <w:rPr>
                <w:b/>
              </w:rPr>
              <w:t>3-</w:t>
            </w:r>
            <w:r w:rsidRPr="00F22AFB">
              <w:rPr>
                <w:b/>
              </w:rPr>
              <w:t>х местный номер</w:t>
            </w:r>
          </w:p>
        </w:tc>
        <w:tc>
          <w:tcPr>
            <w:tcW w:w="4111" w:type="dxa"/>
            <w:gridSpan w:val="2"/>
          </w:tcPr>
          <w:p w14:paraId="528E243F" w14:textId="77777777" w:rsidR="00EF3593" w:rsidRPr="00F22AFB" w:rsidRDefault="00EF3593" w:rsidP="008D485B">
            <w:pPr>
              <w:jc w:val="center"/>
              <w:rPr>
                <w:b/>
              </w:rPr>
            </w:pPr>
            <w:r w:rsidRPr="00F22AFB">
              <w:rPr>
                <w:b/>
              </w:rPr>
              <w:t>«стандарт»</w:t>
            </w:r>
          </w:p>
          <w:p w14:paraId="32117102" w14:textId="77777777" w:rsidR="00EF3593" w:rsidRDefault="00EF3593" w:rsidP="00EF3593">
            <w:pPr>
              <w:jc w:val="center"/>
            </w:pPr>
            <w:r>
              <w:rPr>
                <w:b/>
              </w:rPr>
              <w:t>2-</w:t>
            </w:r>
            <w:r w:rsidRPr="00F22AFB">
              <w:rPr>
                <w:b/>
              </w:rPr>
              <w:t>3-х местный номер</w:t>
            </w:r>
          </w:p>
        </w:tc>
        <w:tc>
          <w:tcPr>
            <w:tcW w:w="4046" w:type="dxa"/>
            <w:gridSpan w:val="2"/>
          </w:tcPr>
          <w:p w14:paraId="622937AF" w14:textId="77777777" w:rsidR="00EF3593" w:rsidRPr="00F22AFB" w:rsidRDefault="00EF3593" w:rsidP="00F02273">
            <w:pPr>
              <w:jc w:val="center"/>
              <w:rPr>
                <w:b/>
              </w:rPr>
            </w:pPr>
            <w:r w:rsidRPr="00F22AFB">
              <w:rPr>
                <w:b/>
              </w:rPr>
              <w:t>«стандарт плюс»</w:t>
            </w:r>
          </w:p>
          <w:p w14:paraId="624A2C3C" w14:textId="77777777" w:rsidR="00EF3593" w:rsidRDefault="00EF3593" w:rsidP="00EF3593">
            <w:pPr>
              <w:jc w:val="center"/>
            </w:pPr>
            <w:r>
              <w:rPr>
                <w:b/>
              </w:rPr>
              <w:t>2-</w:t>
            </w:r>
            <w:r w:rsidRPr="00F22AFB">
              <w:rPr>
                <w:b/>
              </w:rPr>
              <w:t>3-х местный номер</w:t>
            </w:r>
          </w:p>
        </w:tc>
      </w:tr>
      <w:tr w:rsidR="00EF3593" w14:paraId="040159DF" w14:textId="77777777" w:rsidTr="005E751B">
        <w:trPr>
          <w:jc w:val="center"/>
        </w:trPr>
        <w:tc>
          <w:tcPr>
            <w:tcW w:w="1691" w:type="dxa"/>
            <w:vMerge/>
          </w:tcPr>
          <w:p w14:paraId="732CC095" w14:textId="77777777" w:rsidR="00EF3593" w:rsidRDefault="00EF3593" w:rsidP="007727BB"/>
        </w:tc>
        <w:tc>
          <w:tcPr>
            <w:tcW w:w="1924" w:type="dxa"/>
          </w:tcPr>
          <w:p w14:paraId="16E50460" w14:textId="77777777" w:rsidR="00EF3593" w:rsidRDefault="00EF3593" w:rsidP="00F02273">
            <w:pPr>
              <w:jc w:val="center"/>
            </w:pPr>
            <w:r>
              <w:t>взрослый</w:t>
            </w:r>
          </w:p>
        </w:tc>
        <w:tc>
          <w:tcPr>
            <w:tcW w:w="2126" w:type="dxa"/>
          </w:tcPr>
          <w:p w14:paraId="6AE58E3F" w14:textId="77777777" w:rsidR="00EF3593" w:rsidRDefault="00EF3593" w:rsidP="00F02273">
            <w:pPr>
              <w:jc w:val="center"/>
            </w:pPr>
            <w:r>
              <w:t>дети до 16 лет с двумя взрослыми</w:t>
            </w:r>
          </w:p>
        </w:tc>
        <w:tc>
          <w:tcPr>
            <w:tcW w:w="1701" w:type="dxa"/>
          </w:tcPr>
          <w:p w14:paraId="038EE9A5" w14:textId="77777777" w:rsidR="00EF3593" w:rsidRDefault="00EF3593" w:rsidP="00F403E0">
            <w:pPr>
              <w:jc w:val="center"/>
            </w:pPr>
            <w:r>
              <w:t>взрослый</w:t>
            </w:r>
          </w:p>
        </w:tc>
        <w:tc>
          <w:tcPr>
            <w:tcW w:w="2410" w:type="dxa"/>
          </w:tcPr>
          <w:p w14:paraId="1CA62201" w14:textId="77777777" w:rsidR="00EF3593" w:rsidRDefault="00EF3593" w:rsidP="00F403E0">
            <w:pPr>
              <w:jc w:val="center"/>
            </w:pPr>
            <w:r>
              <w:t>дети до 16 лет с двумя взрослыми</w:t>
            </w:r>
          </w:p>
        </w:tc>
        <w:tc>
          <w:tcPr>
            <w:tcW w:w="2023" w:type="dxa"/>
          </w:tcPr>
          <w:p w14:paraId="2C7349A5" w14:textId="77777777" w:rsidR="00EF3593" w:rsidRDefault="00EF3593" w:rsidP="00F403E0">
            <w:pPr>
              <w:jc w:val="center"/>
            </w:pPr>
            <w:r>
              <w:t>взрослый</w:t>
            </w:r>
          </w:p>
        </w:tc>
        <w:tc>
          <w:tcPr>
            <w:tcW w:w="2023" w:type="dxa"/>
          </w:tcPr>
          <w:p w14:paraId="5DDD0B24" w14:textId="77777777" w:rsidR="00EF3593" w:rsidRDefault="00EF3593" w:rsidP="00F403E0">
            <w:pPr>
              <w:jc w:val="center"/>
            </w:pPr>
            <w:r>
              <w:t>дети до 16 лет с двумя взрослыми</w:t>
            </w:r>
          </w:p>
        </w:tc>
      </w:tr>
      <w:tr w:rsidR="00E96432" w14:paraId="7A1ECFCE" w14:textId="77777777" w:rsidTr="005E751B">
        <w:trPr>
          <w:jc w:val="center"/>
        </w:trPr>
        <w:tc>
          <w:tcPr>
            <w:tcW w:w="1691" w:type="dxa"/>
          </w:tcPr>
          <w:p w14:paraId="42E161CE" w14:textId="4230F6E6" w:rsidR="00E96432" w:rsidRPr="005E751B" w:rsidRDefault="007E6785" w:rsidP="00ED2989">
            <w:pPr>
              <w:jc w:val="center"/>
            </w:pPr>
            <w:r>
              <w:t>2</w:t>
            </w:r>
            <w:r w:rsidR="00602366">
              <w:t>6</w:t>
            </w:r>
            <w:r>
              <w:t>.06</w:t>
            </w:r>
          </w:p>
        </w:tc>
        <w:tc>
          <w:tcPr>
            <w:tcW w:w="1924" w:type="dxa"/>
          </w:tcPr>
          <w:p w14:paraId="5B71F29A" w14:textId="77777777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B7D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126" w:type="dxa"/>
          </w:tcPr>
          <w:p w14:paraId="3D74E4D3" w14:textId="3D9AD7CF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2366">
              <w:rPr>
                <w:b/>
                <w:sz w:val="28"/>
                <w:szCs w:val="28"/>
              </w:rPr>
              <w:t>4</w:t>
            </w:r>
            <w:r w:rsidR="006B7DE1">
              <w:rPr>
                <w:b/>
                <w:sz w:val="28"/>
                <w:szCs w:val="28"/>
              </w:rPr>
              <w:t>5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1701" w:type="dxa"/>
          </w:tcPr>
          <w:p w14:paraId="487B3530" w14:textId="488ED14C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02366">
              <w:rPr>
                <w:b/>
                <w:sz w:val="28"/>
                <w:szCs w:val="28"/>
              </w:rPr>
              <w:t>80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410" w:type="dxa"/>
          </w:tcPr>
          <w:p w14:paraId="39B457AB" w14:textId="6FD9A002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2366">
              <w:rPr>
                <w:b/>
                <w:sz w:val="28"/>
                <w:szCs w:val="28"/>
              </w:rPr>
              <w:t>70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023" w:type="dxa"/>
          </w:tcPr>
          <w:p w14:paraId="5693FDCE" w14:textId="11739FAF" w:rsidR="00E96432" w:rsidRPr="00F22AFB" w:rsidRDefault="006B7DE1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02366">
              <w:rPr>
                <w:b/>
                <w:sz w:val="28"/>
                <w:szCs w:val="28"/>
              </w:rPr>
              <w:t>10</w:t>
            </w:r>
            <w:r w:rsidR="00E96432"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023" w:type="dxa"/>
          </w:tcPr>
          <w:p w14:paraId="067CBB01" w14:textId="128F3160" w:rsidR="00E96432" w:rsidRPr="00F22AFB" w:rsidRDefault="00E96432" w:rsidP="00EF7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2366">
              <w:rPr>
                <w:b/>
                <w:sz w:val="28"/>
                <w:szCs w:val="28"/>
              </w:rPr>
              <w:t>70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</w:tr>
      <w:tr w:rsidR="00E96432" w14:paraId="657296DC" w14:textId="77777777" w:rsidTr="005E751B">
        <w:trPr>
          <w:jc w:val="center"/>
        </w:trPr>
        <w:tc>
          <w:tcPr>
            <w:tcW w:w="1691" w:type="dxa"/>
          </w:tcPr>
          <w:p w14:paraId="0B1705C1" w14:textId="6A5EC12C" w:rsidR="00E96432" w:rsidRPr="005E751B" w:rsidRDefault="00602366" w:rsidP="00ED2989">
            <w:pPr>
              <w:jc w:val="center"/>
            </w:pPr>
            <w:r>
              <w:t>03</w:t>
            </w:r>
            <w:r w:rsidR="007E6785">
              <w:t>.0</w:t>
            </w:r>
            <w:r>
              <w:t>7 – 22.08</w:t>
            </w:r>
          </w:p>
        </w:tc>
        <w:tc>
          <w:tcPr>
            <w:tcW w:w="1924" w:type="dxa"/>
          </w:tcPr>
          <w:p w14:paraId="0D447098" w14:textId="5D05B905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0236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5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126" w:type="dxa"/>
          </w:tcPr>
          <w:p w14:paraId="15A02288" w14:textId="12E80005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2366">
              <w:rPr>
                <w:b/>
                <w:sz w:val="28"/>
                <w:szCs w:val="28"/>
              </w:rPr>
              <w:t>6</w:t>
            </w:r>
            <w:r w:rsidR="006B7DE1">
              <w:rPr>
                <w:b/>
                <w:sz w:val="28"/>
                <w:szCs w:val="28"/>
              </w:rPr>
              <w:t>5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1701" w:type="dxa"/>
          </w:tcPr>
          <w:p w14:paraId="3B596E6F" w14:textId="4CA66F48" w:rsidR="00E96432" w:rsidRPr="00F22AFB" w:rsidRDefault="00602366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  <w:r w:rsidR="00E96432"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410" w:type="dxa"/>
          </w:tcPr>
          <w:p w14:paraId="70EE668C" w14:textId="6B40B2E5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2366">
              <w:rPr>
                <w:b/>
                <w:sz w:val="28"/>
                <w:szCs w:val="28"/>
              </w:rPr>
              <w:t>90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023" w:type="dxa"/>
          </w:tcPr>
          <w:p w14:paraId="04E0FAFB" w14:textId="2FE510BE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02366">
              <w:rPr>
                <w:b/>
                <w:sz w:val="28"/>
                <w:szCs w:val="28"/>
              </w:rPr>
              <w:t>30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023" w:type="dxa"/>
          </w:tcPr>
          <w:p w14:paraId="460914DF" w14:textId="005A1312" w:rsidR="00E96432" w:rsidRPr="00F22AFB" w:rsidRDefault="00E96432" w:rsidP="00EF7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2366">
              <w:rPr>
                <w:b/>
                <w:sz w:val="28"/>
                <w:szCs w:val="28"/>
              </w:rPr>
              <w:t>90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</w:tr>
      <w:tr w:rsidR="00E96432" w14:paraId="2AD17917" w14:textId="77777777" w:rsidTr="005E751B">
        <w:trPr>
          <w:jc w:val="center"/>
        </w:trPr>
        <w:tc>
          <w:tcPr>
            <w:tcW w:w="1691" w:type="dxa"/>
          </w:tcPr>
          <w:p w14:paraId="78126CAE" w14:textId="355FD369" w:rsidR="00E96432" w:rsidRPr="005E751B" w:rsidRDefault="00E96432" w:rsidP="00ED2989">
            <w:pPr>
              <w:jc w:val="center"/>
            </w:pPr>
            <w:r w:rsidRPr="005E751B">
              <w:t>2</w:t>
            </w:r>
            <w:r w:rsidR="00602366">
              <w:t>2</w:t>
            </w:r>
            <w:r w:rsidRPr="005E751B">
              <w:t>.08</w:t>
            </w:r>
          </w:p>
        </w:tc>
        <w:tc>
          <w:tcPr>
            <w:tcW w:w="1924" w:type="dxa"/>
          </w:tcPr>
          <w:p w14:paraId="75E04B97" w14:textId="43DC4211" w:rsidR="00E96432" w:rsidRPr="00F22AFB" w:rsidRDefault="00E96432" w:rsidP="00E96432">
            <w:pPr>
              <w:jc w:val="center"/>
              <w:rPr>
                <w:b/>
                <w:sz w:val="28"/>
                <w:szCs w:val="28"/>
              </w:rPr>
            </w:pPr>
            <w:r w:rsidRPr="00F22AFB">
              <w:rPr>
                <w:b/>
                <w:sz w:val="28"/>
                <w:szCs w:val="28"/>
              </w:rPr>
              <w:t>2</w:t>
            </w:r>
            <w:r w:rsidR="0060236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126" w:type="dxa"/>
          </w:tcPr>
          <w:p w14:paraId="38C0CDC7" w14:textId="0D4360C9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2366">
              <w:rPr>
                <w:b/>
                <w:sz w:val="28"/>
                <w:szCs w:val="28"/>
              </w:rPr>
              <w:t>4</w:t>
            </w:r>
            <w:r w:rsidR="006B7DE1">
              <w:rPr>
                <w:b/>
                <w:sz w:val="28"/>
                <w:szCs w:val="28"/>
              </w:rPr>
              <w:t>5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1701" w:type="dxa"/>
          </w:tcPr>
          <w:p w14:paraId="57A310C0" w14:textId="3A6F8025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02366">
              <w:rPr>
                <w:b/>
                <w:sz w:val="28"/>
                <w:szCs w:val="28"/>
              </w:rPr>
              <w:t>80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410" w:type="dxa"/>
          </w:tcPr>
          <w:p w14:paraId="25C67E34" w14:textId="22BC8051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2366">
              <w:rPr>
                <w:b/>
                <w:sz w:val="28"/>
                <w:szCs w:val="28"/>
              </w:rPr>
              <w:t>70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023" w:type="dxa"/>
          </w:tcPr>
          <w:p w14:paraId="4AE44C4F" w14:textId="34183B85" w:rsidR="00E96432" w:rsidRPr="00F22AFB" w:rsidRDefault="00E96432" w:rsidP="00ED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02366">
              <w:rPr>
                <w:b/>
                <w:sz w:val="28"/>
                <w:szCs w:val="28"/>
              </w:rPr>
              <w:t>10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  <w:tc>
          <w:tcPr>
            <w:tcW w:w="2023" w:type="dxa"/>
          </w:tcPr>
          <w:p w14:paraId="33504E1D" w14:textId="65777065" w:rsidR="00E96432" w:rsidRPr="00F22AFB" w:rsidRDefault="00E96432" w:rsidP="00EF7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2366">
              <w:rPr>
                <w:b/>
                <w:sz w:val="28"/>
                <w:szCs w:val="28"/>
              </w:rPr>
              <w:t>70</w:t>
            </w:r>
            <w:r w:rsidRPr="00F22AFB">
              <w:rPr>
                <w:b/>
                <w:sz w:val="28"/>
                <w:szCs w:val="28"/>
              </w:rPr>
              <w:t>0 грн.</w:t>
            </w:r>
          </w:p>
        </w:tc>
      </w:tr>
      <w:tr w:rsidR="00E96432" w14:paraId="658B1E8D" w14:textId="77777777" w:rsidTr="005E751B">
        <w:trPr>
          <w:jc w:val="center"/>
        </w:trPr>
        <w:tc>
          <w:tcPr>
            <w:tcW w:w="13898" w:type="dxa"/>
            <w:gridSpan w:val="7"/>
          </w:tcPr>
          <w:p w14:paraId="411F36EE" w14:textId="4FE8DDC6" w:rsidR="00E96432" w:rsidRPr="00F22AFB" w:rsidRDefault="00E96432" w:rsidP="00ED2989">
            <w:pPr>
              <w:jc w:val="center"/>
              <w:rPr>
                <w:b/>
              </w:rPr>
            </w:pPr>
            <w:r w:rsidRPr="00F22AFB">
              <w:rPr>
                <w:b/>
              </w:rPr>
              <w:t>Доплата</w:t>
            </w:r>
            <w:r>
              <w:rPr>
                <w:b/>
              </w:rPr>
              <w:t xml:space="preserve"> за 2-х местное размещение номера  «блок» возможно только на заезды 2</w:t>
            </w:r>
            <w:r w:rsidR="00602366">
              <w:rPr>
                <w:b/>
              </w:rPr>
              <w:t>6</w:t>
            </w:r>
            <w:r>
              <w:rPr>
                <w:b/>
              </w:rPr>
              <w:t xml:space="preserve">.06, </w:t>
            </w:r>
            <w:r w:rsidR="007E6785">
              <w:rPr>
                <w:b/>
              </w:rPr>
              <w:t>0</w:t>
            </w:r>
            <w:r w:rsidR="00602366">
              <w:rPr>
                <w:b/>
              </w:rPr>
              <w:t>3</w:t>
            </w:r>
            <w:r>
              <w:rPr>
                <w:b/>
              </w:rPr>
              <w:t>.0</w:t>
            </w:r>
            <w:r w:rsidR="007E6785">
              <w:rPr>
                <w:b/>
              </w:rPr>
              <w:t>7</w:t>
            </w:r>
            <w:r>
              <w:rPr>
                <w:b/>
              </w:rPr>
              <w:t xml:space="preserve"> - </w:t>
            </w:r>
            <w:r w:rsidRPr="00F22AFB">
              <w:rPr>
                <w:b/>
              </w:rPr>
              <w:t xml:space="preserve"> 350 грн./номер</w:t>
            </w:r>
            <w:r>
              <w:rPr>
                <w:b/>
              </w:rPr>
              <w:br/>
              <w:t>Дети до 6 лет</w:t>
            </w:r>
            <w:r w:rsidR="005E751B">
              <w:rPr>
                <w:b/>
              </w:rPr>
              <w:t xml:space="preserve"> с двумя взрослыми</w:t>
            </w:r>
            <w:r>
              <w:rPr>
                <w:b/>
              </w:rPr>
              <w:t xml:space="preserve"> без предоставления отдельного места – </w:t>
            </w:r>
            <w:r w:rsidR="007E6785">
              <w:rPr>
                <w:b/>
              </w:rPr>
              <w:t>20</w:t>
            </w:r>
            <w:r>
              <w:rPr>
                <w:b/>
              </w:rPr>
              <w:t>0 грн</w:t>
            </w:r>
            <w:r w:rsidR="000524BF">
              <w:rPr>
                <w:b/>
              </w:rPr>
              <w:t>.</w:t>
            </w:r>
            <w:r w:rsidR="003C30A0">
              <w:rPr>
                <w:b/>
              </w:rPr>
              <w:t>/7 ночей</w:t>
            </w:r>
          </w:p>
        </w:tc>
      </w:tr>
    </w:tbl>
    <w:p w14:paraId="251FFC1D" w14:textId="77777777" w:rsidR="00A9788A" w:rsidRDefault="005E751B" w:rsidP="00C1140D">
      <w:pPr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highlight w:val="yellow"/>
          <w:lang w:val="uk-UA"/>
        </w:rPr>
        <w:lastRenderedPageBreak/>
        <w:br/>
      </w:r>
      <w:r w:rsidR="00D40447" w:rsidRPr="00D40447">
        <w:rPr>
          <w:rFonts w:ascii="Bookman Old Style" w:hAnsi="Bookman Old Style"/>
          <w:b/>
          <w:highlight w:val="yellow"/>
          <w:lang w:val="uk-UA"/>
        </w:rPr>
        <w:t>В стоимость вхо</w:t>
      </w:r>
      <w:r w:rsidR="00D936D6">
        <w:rPr>
          <w:rFonts w:ascii="Bookman Old Style" w:hAnsi="Bookman Old Style"/>
          <w:b/>
          <w:highlight w:val="yellow"/>
          <w:lang w:val="uk-UA"/>
        </w:rPr>
        <w:t>дит: проезд,</w:t>
      </w:r>
      <w:r>
        <w:rPr>
          <w:rFonts w:ascii="Bookman Old Style" w:hAnsi="Bookman Old Style"/>
          <w:b/>
          <w:highlight w:val="yellow"/>
          <w:lang w:val="uk-UA"/>
        </w:rPr>
        <w:t xml:space="preserve"> прохладительные напитки в автобусе,</w:t>
      </w:r>
      <w:r w:rsidR="00D936D6">
        <w:rPr>
          <w:rFonts w:ascii="Bookman Old Style" w:hAnsi="Bookman Old Style"/>
          <w:b/>
          <w:highlight w:val="yellow"/>
          <w:lang w:val="uk-UA"/>
        </w:rPr>
        <w:t xml:space="preserve"> проживание 7 ночей</w:t>
      </w:r>
      <w:r w:rsidR="00CD1402">
        <w:rPr>
          <w:rFonts w:ascii="Bookman Old Style" w:hAnsi="Bookman Old Style"/>
          <w:b/>
          <w:highlight w:val="yellow"/>
          <w:lang w:val="uk-UA"/>
        </w:rPr>
        <w:t>,</w:t>
      </w:r>
      <w:r w:rsidR="00D40447" w:rsidRPr="00D40447">
        <w:rPr>
          <w:rFonts w:ascii="Bookman Old Style" w:hAnsi="Bookman Old Style"/>
          <w:b/>
          <w:highlight w:val="yellow"/>
          <w:lang w:val="uk-UA"/>
        </w:rPr>
        <w:t xml:space="preserve"> медицинская страховка</w:t>
      </w:r>
    </w:p>
    <w:sectPr w:rsidR="00A9788A" w:rsidSect="00F02273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90A"/>
    <w:rsid w:val="00024E1E"/>
    <w:rsid w:val="00034DCF"/>
    <w:rsid w:val="0004601A"/>
    <w:rsid w:val="000524BF"/>
    <w:rsid w:val="000A140B"/>
    <w:rsid w:val="000A29EA"/>
    <w:rsid w:val="000A6F88"/>
    <w:rsid w:val="000C1D44"/>
    <w:rsid w:val="000D4AB5"/>
    <w:rsid w:val="000D5B0F"/>
    <w:rsid w:val="0011482B"/>
    <w:rsid w:val="00151398"/>
    <w:rsid w:val="001865CA"/>
    <w:rsid w:val="001D1802"/>
    <w:rsid w:val="001F2C75"/>
    <w:rsid w:val="00236C0B"/>
    <w:rsid w:val="002713E7"/>
    <w:rsid w:val="002A1253"/>
    <w:rsid w:val="002B60E7"/>
    <w:rsid w:val="002B67FA"/>
    <w:rsid w:val="002B6B49"/>
    <w:rsid w:val="002C3584"/>
    <w:rsid w:val="00323469"/>
    <w:rsid w:val="00324619"/>
    <w:rsid w:val="00371E74"/>
    <w:rsid w:val="003C2198"/>
    <w:rsid w:val="003C30A0"/>
    <w:rsid w:val="00407A78"/>
    <w:rsid w:val="00440BF7"/>
    <w:rsid w:val="0046590A"/>
    <w:rsid w:val="004B42F8"/>
    <w:rsid w:val="004B53C5"/>
    <w:rsid w:val="004C2084"/>
    <w:rsid w:val="00512C60"/>
    <w:rsid w:val="00535A14"/>
    <w:rsid w:val="00537392"/>
    <w:rsid w:val="00592ED2"/>
    <w:rsid w:val="005D334D"/>
    <w:rsid w:val="005E751B"/>
    <w:rsid w:val="00602366"/>
    <w:rsid w:val="006173DD"/>
    <w:rsid w:val="006339C8"/>
    <w:rsid w:val="00651AA2"/>
    <w:rsid w:val="00681C10"/>
    <w:rsid w:val="00694AA0"/>
    <w:rsid w:val="006B32AB"/>
    <w:rsid w:val="006B7DE1"/>
    <w:rsid w:val="006C62E6"/>
    <w:rsid w:val="007122FA"/>
    <w:rsid w:val="00761BE3"/>
    <w:rsid w:val="007727BB"/>
    <w:rsid w:val="00781473"/>
    <w:rsid w:val="007A27A2"/>
    <w:rsid w:val="007E3978"/>
    <w:rsid w:val="007E6785"/>
    <w:rsid w:val="0080309E"/>
    <w:rsid w:val="0081178B"/>
    <w:rsid w:val="008453C6"/>
    <w:rsid w:val="00853549"/>
    <w:rsid w:val="00860175"/>
    <w:rsid w:val="00870EA6"/>
    <w:rsid w:val="00886735"/>
    <w:rsid w:val="008A52FA"/>
    <w:rsid w:val="008B0AE6"/>
    <w:rsid w:val="008B5A6F"/>
    <w:rsid w:val="008D485B"/>
    <w:rsid w:val="008D7DCF"/>
    <w:rsid w:val="00903088"/>
    <w:rsid w:val="00945A7C"/>
    <w:rsid w:val="009920F4"/>
    <w:rsid w:val="009A69D5"/>
    <w:rsid w:val="009B4B5D"/>
    <w:rsid w:val="009C5DFB"/>
    <w:rsid w:val="009E580F"/>
    <w:rsid w:val="00A11370"/>
    <w:rsid w:val="00A1565B"/>
    <w:rsid w:val="00A50176"/>
    <w:rsid w:val="00A71BF2"/>
    <w:rsid w:val="00A72EA7"/>
    <w:rsid w:val="00A84ECF"/>
    <w:rsid w:val="00A86C05"/>
    <w:rsid w:val="00A9788A"/>
    <w:rsid w:val="00AB1739"/>
    <w:rsid w:val="00AC27F9"/>
    <w:rsid w:val="00AE1009"/>
    <w:rsid w:val="00B1130F"/>
    <w:rsid w:val="00B260C3"/>
    <w:rsid w:val="00B361C1"/>
    <w:rsid w:val="00B85A18"/>
    <w:rsid w:val="00BB20F5"/>
    <w:rsid w:val="00BB30F5"/>
    <w:rsid w:val="00C1140D"/>
    <w:rsid w:val="00C6304B"/>
    <w:rsid w:val="00C6686B"/>
    <w:rsid w:val="00C73DDB"/>
    <w:rsid w:val="00CC1887"/>
    <w:rsid w:val="00CD1402"/>
    <w:rsid w:val="00D126D1"/>
    <w:rsid w:val="00D17CA0"/>
    <w:rsid w:val="00D315C7"/>
    <w:rsid w:val="00D40447"/>
    <w:rsid w:val="00D420DB"/>
    <w:rsid w:val="00D5385A"/>
    <w:rsid w:val="00D92C2F"/>
    <w:rsid w:val="00D936D6"/>
    <w:rsid w:val="00DA7194"/>
    <w:rsid w:val="00DD4A8E"/>
    <w:rsid w:val="00DD554D"/>
    <w:rsid w:val="00DD5AA4"/>
    <w:rsid w:val="00DF5535"/>
    <w:rsid w:val="00DF5B97"/>
    <w:rsid w:val="00E015C8"/>
    <w:rsid w:val="00E12013"/>
    <w:rsid w:val="00E326B5"/>
    <w:rsid w:val="00E37199"/>
    <w:rsid w:val="00E444C2"/>
    <w:rsid w:val="00E57EF7"/>
    <w:rsid w:val="00E61E8E"/>
    <w:rsid w:val="00E746D5"/>
    <w:rsid w:val="00E96432"/>
    <w:rsid w:val="00ED2989"/>
    <w:rsid w:val="00EF0CD4"/>
    <w:rsid w:val="00EF3593"/>
    <w:rsid w:val="00F02273"/>
    <w:rsid w:val="00F17A91"/>
    <w:rsid w:val="00F22AFB"/>
    <w:rsid w:val="00F42716"/>
    <w:rsid w:val="00F64E78"/>
    <w:rsid w:val="00FB1BB7"/>
    <w:rsid w:val="00FB4BD4"/>
    <w:rsid w:val="00FD1173"/>
    <w:rsid w:val="00FE61F7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DC94"/>
  <w15:docId w15:val="{FFB59038-BC9F-4EAB-B924-F6187542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659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4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55</cp:revision>
  <cp:lastPrinted>2017-05-19T10:16:00Z</cp:lastPrinted>
  <dcterms:created xsi:type="dcterms:W3CDTF">2014-05-05T12:29:00Z</dcterms:created>
  <dcterms:modified xsi:type="dcterms:W3CDTF">2021-04-28T12:47:00Z</dcterms:modified>
</cp:coreProperties>
</file>